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2" w:type="dxa"/>
        <w:tblInd w:w="406" w:type="dxa"/>
        <w:tblCellMar>
          <w:left w:w="28" w:type="dxa"/>
          <w:right w:w="28" w:type="dxa"/>
        </w:tblCellMar>
        <w:tblLook w:val="0000"/>
      </w:tblPr>
      <w:tblGrid>
        <w:gridCol w:w="1325"/>
        <w:gridCol w:w="1325"/>
        <w:gridCol w:w="1325"/>
        <w:gridCol w:w="2573"/>
        <w:gridCol w:w="702"/>
        <w:gridCol w:w="702"/>
        <w:gridCol w:w="702"/>
        <w:gridCol w:w="1458"/>
      </w:tblGrid>
      <w:tr w:rsidR="00A53857" w:rsidTr="00793E6F">
        <w:trPr>
          <w:trHeight w:val="521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3857" w:rsidRDefault="004B14EB" w:rsidP="002336F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</w:t>
            </w:r>
            <w:r w:rsidR="002336FF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="00A53857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金融與經濟政策研討會報名表</w:t>
            </w:r>
          </w:p>
        </w:tc>
      </w:tr>
      <w:tr w:rsidR="00A53857" w:rsidTr="00793E6F">
        <w:trPr>
          <w:trHeight w:val="6440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53857" w:rsidRDefault="00A53857" w:rsidP="00E22AAF">
            <w:pPr>
              <w:autoSpaceDE w:val="0"/>
              <w:autoSpaceDN w:val="0"/>
              <w:adjustRightInd w:val="0"/>
              <w:spacing w:line="300" w:lineRule="exact"/>
              <w:ind w:leftChars="-19" w:left="-46" w:firstLineChars="9" w:firstLine="62"/>
              <w:rPr>
                <w:rFonts w:ascii="新細明體" w:hAnsi="新細明體" w:cs="DFKaiShu-SB-Estd-BF"/>
                <w:color w:val="000000"/>
                <w:kern w:val="0"/>
              </w:rPr>
            </w:pPr>
            <w:r w:rsidRPr="00E22AAF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4"/>
              </w:rPr>
              <w:t>時</w:t>
            </w:r>
            <w:r w:rsidRPr="00E22AAF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4"/>
              </w:rPr>
              <w:t>間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 w:rsidR="002336FF">
              <w:rPr>
                <w:rFonts w:ascii="新細明體" w:hAnsi="新細明體" w:cs="DFKaiShu-SB-Estd-BF" w:hint="eastAsia"/>
                <w:color w:val="000000"/>
                <w:kern w:val="0"/>
              </w:rPr>
              <w:t>105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年</w:t>
            </w:r>
            <w:r w:rsidR="004B14EB">
              <w:rPr>
                <w:rFonts w:ascii="新細明體" w:hAnsi="新細明體" w:cs="DFKaiShu-SB-Estd-BF" w:hint="eastAsia"/>
                <w:color w:val="000000"/>
                <w:kern w:val="0"/>
              </w:rPr>
              <w:t>5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月</w:t>
            </w:r>
            <w:r w:rsidR="002336FF">
              <w:rPr>
                <w:rFonts w:ascii="新細明體" w:hAnsi="新細明體" w:cs="DFKaiShu-SB-Estd-BF" w:hint="eastAsia"/>
                <w:color w:val="000000"/>
                <w:kern w:val="0"/>
              </w:rPr>
              <w:t>28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日(星期六) 09:00 ~ 17:45</w:t>
            </w:r>
          </w:p>
          <w:p w:rsidR="00A53857" w:rsidRPr="00AC240E" w:rsidRDefault="00A53857" w:rsidP="00793E6F">
            <w:pPr>
              <w:autoSpaceDE w:val="0"/>
              <w:autoSpaceDN w:val="0"/>
              <w:adjustRightInd w:val="0"/>
              <w:spacing w:beforeLines="30" w:line="300" w:lineRule="exact"/>
              <w:ind w:leftChars="-19" w:left="-46" w:firstLineChars="9" w:firstLine="62"/>
              <w:rPr>
                <w:rFonts w:eastAsia="標楷體" w:cs="DFKaiShu-SB-Estd-BF"/>
                <w:color w:val="000000"/>
                <w:kern w:val="0"/>
                <w:sz w:val="32"/>
                <w:szCs w:val="32"/>
              </w:rPr>
            </w:pPr>
            <w:r w:rsidRPr="00E22AAF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5"/>
              </w:rPr>
              <w:t>地</w:t>
            </w:r>
            <w:r w:rsidRPr="00E22AAF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5"/>
              </w:rPr>
              <w:t>點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 w:rsidR="00793E6F" w:rsidRPr="00793E6F">
              <w:rPr>
                <w:rFonts w:ascii="新細明體" w:hAnsi="新細明體" w:cs="DFKaiShu-SB-Estd-BF" w:hint="eastAsia"/>
                <w:color w:val="000000"/>
                <w:kern w:val="0"/>
              </w:rPr>
              <w:t>臺灣大學管理學院管一館正大國際會議廳</w:t>
            </w:r>
            <w:r w:rsidR="00793E6F">
              <w:rPr>
                <w:rFonts w:ascii="新細明體" w:hAnsi="新細明體" w:cs="DFKaiShu-SB-Estd-BF" w:hint="eastAsia"/>
                <w:color w:val="000000"/>
                <w:kern w:val="0"/>
              </w:rPr>
              <w:t>(</w:t>
            </w:r>
            <w:r w:rsidR="00793E6F" w:rsidRPr="00793E6F">
              <w:rPr>
                <w:rFonts w:ascii="新細明體" w:hAnsi="新細明體" w:cs="DFKaiShu-SB-Estd-BF" w:hint="eastAsia"/>
                <w:color w:val="000000"/>
                <w:kern w:val="0"/>
              </w:rPr>
              <w:t>台北市羅斯福路四段</w:t>
            </w:r>
            <w:r w:rsidR="00793E6F" w:rsidRPr="00793E6F">
              <w:rPr>
                <w:rFonts w:ascii="新細明體" w:hAnsi="新細明體" w:cs="DFKaiShu-SB-Estd-BF"/>
                <w:color w:val="000000"/>
                <w:kern w:val="0"/>
              </w:rPr>
              <w:t>1</w:t>
            </w:r>
            <w:r w:rsidR="00793E6F" w:rsidRPr="00793E6F">
              <w:rPr>
                <w:rFonts w:ascii="新細明體" w:hAnsi="新細明體" w:cs="DFKaiShu-SB-Estd-BF" w:hint="eastAsia"/>
                <w:color w:val="000000"/>
                <w:kern w:val="0"/>
              </w:rPr>
              <w:t>號管理學院管一館</w:t>
            </w:r>
            <w:r w:rsidR="00793E6F">
              <w:rPr>
                <w:rFonts w:ascii="新細明體" w:hAnsi="新細明體" w:cs="DFKaiShu-SB-Estd-BF" w:hint="eastAsia"/>
                <w:color w:val="000000"/>
                <w:kern w:val="0"/>
              </w:rPr>
              <w:t>B1)</w:t>
            </w:r>
          </w:p>
          <w:p w:rsidR="00A53857" w:rsidRDefault="00A53857" w:rsidP="00793E6F">
            <w:pPr>
              <w:autoSpaceDE w:val="0"/>
              <w:autoSpaceDN w:val="0"/>
              <w:adjustRightInd w:val="0"/>
              <w:snapToGrid w:val="0"/>
              <w:spacing w:beforeLines="30" w:line="300" w:lineRule="exact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主辦單位：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財團法人亞太金融研究發展基金會</w:t>
            </w:r>
            <w:r w:rsidR="00793E6F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color w:val="000000"/>
                <w:kern w:val="0"/>
              </w:rPr>
              <w:t>臺灣大學國際企業學系</w:t>
            </w:r>
            <w:r w:rsidR="00793E6F"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國立交通大學財務金融研究所</w:t>
            </w:r>
          </w:p>
          <w:p w:rsidR="00A53857" w:rsidRPr="00B26E88" w:rsidRDefault="00A53857" w:rsidP="00793E6F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新細明體" w:hAnsi="新細明體" w:cs="DFKaiShu-SB-Estd-BF"/>
                <w:color w:val="000000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合辦單位：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國立交通大學EMBA</w:t>
            </w:r>
            <w:r w:rsidR="0058714E" w:rsidRPr="00B26E88">
              <w:rPr>
                <w:rFonts w:ascii="新細明體" w:hAnsi="新細明體" w:cs="DFKaiShu-SB-Estd-BF"/>
                <w:color w:val="000000"/>
                <w:kern w:val="0"/>
              </w:rPr>
              <w:t xml:space="preserve"> </w:t>
            </w:r>
          </w:p>
          <w:p w:rsidR="00793E6F" w:rsidRPr="007953B9" w:rsidRDefault="00A53857" w:rsidP="00793E6F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新細明體" w:hAnsi="新細明體" w:cs="DFKaiShu-SB-Estd-BF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贊助單位：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中華民國證券商業同業公會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中華民國證券櫃檯買賣中心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仁寶電腦工業股份有限公司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台新金控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台灣金融研訓院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東和鋼鐵企業股份有限公司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美吾華懷特生技集團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 xml:space="preserve"> 財團法人上海商業儲蓄銀行文教基金會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偉詮電子股份有限公司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福邦證券股份有限公司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臺灣銀行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 xml:space="preserve"> 臺灣期貨交易所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臺灣證券交易所</w:t>
            </w:r>
            <w:r w:rsidR="00793E6F">
              <w:rPr>
                <w:rFonts w:ascii="新細明體" w:hAnsi="新細明體" w:cs="DFKaiShu-SB-Estd-BF" w:hint="eastAsia"/>
                <w:kern w:val="0"/>
              </w:rPr>
              <w:t>、</w:t>
            </w:r>
            <w:r w:rsidR="00793E6F" w:rsidRPr="00793E6F">
              <w:rPr>
                <w:rFonts w:ascii="新細明體" w:hAnsi="新細明體" w:cs="DFKaiShu-SB-Estd-BF" w:hint="eastAsia"/>
                <w:kern w:val="0"/>
              </w:rPr>
              <w:t>穩懋半導體股份有限公司</w:t>
            </w:r>
          </w:p>
          <w:p w:rsidR="00A53857" w:rsidRPr="007953B9" w:rsidRDefault="00A53857" w:rsidP="00793E6F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新細明體" w:hAnsi="新細明體" w:cs="DFKaiShu-SB-Estd-BF"/>
                <w:kern w:val="0"/>
              </w:rPr>
            </w:pPr>
          </w:p>
          <w:p w:rsidR="00A53857" w:rsidRDefault="00A53857" w:rsidP="00793E6F">
            <w:pPr>
              <w:spacing w:beforeLines="30"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E22AAF">
              <w:rPr>
                <w:rFonts w:ascii="新細明體" w:hAnsi="新細明體" w:hint="eastAsia"/>
                <w:b/>
                <w:color w:val="000000"/>
                <w:spacing w:val="45"/>
                <w:kern w:val="0"/>
                <w:fitText w:val="960" w:id="634604806"/>
              </w:rPr>
              <w:t>註冊</w:t>
            </w:r>
            <w:r w:rsidRPr="00E22AAF">
              <w:rPr>
                <w:rFonts w:ascii="新細明體" w:hAnsi="新細明體" w:hint="eastAsia"/>
                <w:b/>
                <w:color w:val="000000"/>
                <w:spacing w:val="7"/>
                <w:kern w:val="0"/>
                <w:fitText w:val="960" w:id="634604806"/>
              </w:rPr>
              <w:t>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非學術界     NT$ 2,000</w:t>
            </w:r>
          </w:p>
          <w:p w:rsidR="00A53857" w:rsidRDefault="00A53857" w:rsidP="00793E6F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學術界－教授 NT$ 1,000</w:t>
            </w:r>
          </w:p>
          <w:p w:rsidR="00A53857" w:rsidRDefault="00A53857" w:rsidP="00793E6F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      －學生 NT$500</w:t>
            </w:r>
          </w:p>
          <w:p w:rsidR="00A53857" w:rsidRDefault="00A53857" w:rsidP="002336FF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繳費方式：</w:t>
            </w:r>
            <w:r>
              <w:rPr>
                <w:rFonts w:ascii="新細明體" w:hAnsi="新細明體" w:hint="eastAsia"/>
                <w:color w:val="000000"/>
              </w:rPr>
              <w:t>請以「</w:t>
            </w:r>
            <w:r>
              <w:rPr>
                <w:rFonts w:ascii="新細明體" w:hAnsi="新細明體" w:hint="eastAsia"/>
                <w:b/>
                <w:color w:val="FF0000"/>
              </w:rPr>
              <w:t>匯款方式</w:t>
            </w:r>
            <w:r>
              <w:rPr>
                <w:rFonts w:ascii="新細明體" w:hAnsi="新細明體" w:hint="eastAsia"/>
                <w:color w:val="000000"/>
              </w:rPr>
              <w:t>」繳交註冊費，</w:t>
            </w:r>
            <w:r>
              <w:rPr>
                <w:rFonts w:ascii="新細明體" w:hAnsi="新細明體" w:cs="新細明體" w:hint="eastAsia"/>
                <w:kern w:val="0"/>
              </w:rPr>
              <w:t>如需開立收據請註明收據抬頭與統一編號</w:t>
            </w:r>
            <w:r w:rsidR="001E7D28">
              <w:rPr>
                <w:rFonts w:ascii="新細明體" w:hAnsi="新細明體" w:cs="新細明體" w:hint="eastAsia"/>
                <w:kern w:val="0"/>
              </w:rPr>
              <w:t>。</w:t>
            </w:r>
            <w:r>
              <w:rPr>
                <w:rFonts w:ascii="新細明體" w:hAnsi="新細明體" w:hint="eastAsia"/>
                <w:color w:val="000000"/>
              </w:rPr>
              <w:t>匯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款後</w:t>
            </w:r>
            <w:r w:rsidR="001E7D28">
              <w:rPr>
                <w:rFonts w:ascii="新細明體" w:hAnsi="新細明體" w:hint="eastAsia"/>
                <w:color w:val="000000"/>
              </w:rPr>
              <w:t>，請將</w:t>
            </w:r>
            <w:r>
              <w:rPr>
                <w:rFonts w:ascii="新細明體" w:hAnsi="新細明體" w:hint="eastAsia"/>
                <w:color w:val="000000"/>
              </w:rPr>
              <w:t>填妥之報名表及匯款存根</w:t>
            </w:r>
            <w:r w:rsidR="001E7D28">
              <w:rPr>
                <w:rFonts w:ascii="新細明體" w:hAnsi="新細明體" w:hint="eastAsia"/>
                <w:color w:val="000000"/>
              </w:rPr>
              <w:t xml:space="preserve">掃描後email至 </w:t>
            </w:r>
            <w:r w:rsidR="001E7D28">
              <w:rPr>
                <w:rFonts w:ascii="新細明體" w:hAnsi="新細明體" w:cs="新細明體" w:hint="eastAsia"/>
                <w:kern w:val="0"/>
              </w:rPr>
              <w:t>lee2782003@yahoo.com.tw</w:t>
            </w:r>
          </w:p>
          <w:p w:rsidR="00A53857" w:rsidRDefault="00A53857" w:rsidP="002336FF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/>
                <w:color w:val="000000"/>
              </w:rPr>
            </w:pPr>
            <w:r w:rsidRPr="00E22AAF">
              <w:rPr>
                <w:rFonts w:ascii="新細明體" w:hAnsi="新細明體" w:hint="eastAsia"/>
                <w:b/>
                <w:color w:val="000000"/>
                <w:spacing w:val="225"/>
                <w:kern w:val="0"/>
                <w:fitText w:val="960" w:id="634604807"/>
              </w:rPr>
              <w:t>備</w:t>
            </w:r>
            <w:r w:rsidRPr="00E22AAF">
              <w:rPr>
                <w:rFonts w:ascii="新細明體" w:hAnsi="新細明體" w:hint="eastAsia"/>
                <w:b/>
                <w:color w:val="000000"/>
                <w:kern w:val="0"/>
                <w:fitText w:val="960" w:id="634604807"/>
              </w:rPr>
              <w:t>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b/>
                <w:color w:val="FF0000"/>
              </w:rPr>
              <w:t>請勿使用ATM轉帳，以免無法確認已繳費註冊!謝謝!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需開立收據者，請於活動當日至報到處領取。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匯款帳戶：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彰化銀行建國分行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戶名: 財團法人亞太金融研究發展基金會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帳號: 5289-01-14339-500</w:t>
            </w:r>
          </w:p>
        </w:tc>
      </w:tr>
      <w:tr w:rsidR="00A53857" w:rsidTr="00793E6F">
        <w:trPr>
          <w:trHeight w:val="405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公司名稱:</w:t>
            </w:r>
          </w:p>
        </w:tc>
      </w:tr>
      <w:tr w:rsidR="00A53857" w:rsidTr="00793E6F">
        <w:trPr>
          <w:trHeight w:val="405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公司電話:</w:t>
            </w:r>
          </w:p>
        </w:tc>
      </w:tr>
      <w:tr w:rsidR="00A53857" w:rsidTr="00793E6F">
        <w:trPr>
          <w:trHeight w:val="405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公司地址:</w:t>
            </w:r>
          </w:p>
        </w:tc>
      </w:tr>
      <w:tr w:rsidR="00A53857" w:rsidTr="00793E6F">
        <w:trPr>
          <w:trHeight w:val="330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編號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聯絡電話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餐飲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A53857" w:rsidTr="00793E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793E6F">
        <w:trPr>
          <w:trHeight w:val="1681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3857" w:rsidRDefault="00A53857" w:rsidP="00A9390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請於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10</w:t>
            </w:r>
            <w:r w:rsidR="00793E6F">
              <w:rPr>
                <w:rFonts w:ascii="新細明體" w:hAnsi="新細明體" w:cs="新細明體" w:hint="eastAsia"/>
                <w:b/>
                <w:bCs/>
                <w:kern w:val="0"/>
              </w:rPr>
              <w:t>5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年</w:t>
            </w:r>
            <w:r w:rsidR="00A93902">
              <w:rPr>
                <w:rFonts w:ascii="新細明體" w:hAnsi="新細明體" w:cs="新細明體" w:hint="eastAsia"/>
                <w:b/>
                <w:bCs/>
                <w:kern w:val="0"/>
              </w:rPr>
              <w:t>5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月</w:t>
            </w:r>
            <w:r w:rsidR="00793E6F">
              <w:rPr>
                <w:rFonts w:ascii="新細明體" w:hAnsi="新細明體" w:cs="新細明體" w:hint="eastAsia"/>
                <w:b/>
                <w:bCs/>
                <w:kern w:val="0"/>
              </w:rPr>
              <w:t>25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日 星期三 12：00前</w:t>
            </w:r>
            <w:r w:rsidR="009B7C15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 w:rsidR="00C5117C">
              <w:rPr>
                <w:rFonts w:ascii="新細明體" w:hAnsi="新細明體" w:cs="新細明體" w:hint="eastAsia"/>
                <w:kern w:val="0"/>
              </w:rPr>
              <w:t>以</w:t>
            </w:r>
            <w:r>
              <w:rPr>
                <w:rFonts w:ascii="新細明體" w:hAnsi="新細明體" w:cs="新細明體" w:hint="eastAsia"/>
                <w:kern w:val="0"/>
              </w:rPr>
              <w:t>email：lee2782003@yahoo.com.tw</w:t>
            </w:r>
            <w:r w:rsidR="00C5117C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 xml:space="preserve"> 報名</w:t>
            </w:r>
            <w:r w:rsidR="00C5117C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br/>
              <w:t>財團法人亞太金融研究發展基金會聯絡電話：</w:t>
            </w:r>
            <w:r w:rsidR="00793E6F">
              <w:rPr>
                <w:rFonts w:ascii="新細明體" w:hAnsi="新細明體" w:cs="新細明體" w:hint="eastAsia"/>
                <w:kern w:val="0"/>
              </w:rPr>
              <w:t xml:space="preserve"> 0970-81759</w:t>
            </w:r>
            <w:r>
              <w:rPr>
                <w:rFonts w:ascii="新細明體" w:hAnsi="新細明體" w:cs="新細明體" w:hint="eastAsia"/>
                <w:kern w:val="0"/>
              </w:rPr>
              <w:t xml:space="preserve">2 李小姐 </w:t>
            </w:r>
          </w:p>
          <w:p w:rsidR="00C5117C" w:rsidRDefault="00C5117C" w:rsidP="00A9390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交通大學財務金融研究所：03-5712121*57080劉小姐</w:t>
            </w:r>
          </w:p>
        </w:tc>
      </w:tr>
    </w:tbl>
    <w:p w:rsidR="00613EBC" w:rsidRPr="00A53857" w:rsidRDefault="00613EBC" w:rsidP="0064371C"/>
    <w:sectPr w:rsidR="00613EBC" w:rsidRPr="00A53857" w:rsidSect="00A53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AF" w:rsidRDefault="00E22AAF" w:rsidP="004B14EB">
      <w:r>
        <w:separator/>
      </w:r>
    </w:p>
  </w:endnote>
  <w:endnote w:type="continuationSeparator" w:id="1">
    <w:p w:rsidR="00E22AAF" w:rsidRDefault="00E22AAF" w:rsidP="004B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AF" w:rsidRDefault="00E22AAF" w:rsidP="004B14EB">
      <w:r>
        <w:separator/>
      </w:r>
    </w:p>
  </w:footnote>
  <w:footnote w:type="continuationSeparator" w:id="1">
    <w:p w:rsidR="00E22AAF" w:rsidRDefault="00E22AAF" w:rsidP="004B1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857"/>
    <w:rsid w:val="00110AC4"/>
    <w:rsid w:val="001E7D28"/>
    <w:rsid w:val="002336FF"/>
    <w:rsid w:val="003E2843"/>
    <w:rsid w:val="004B14EB"/>
    <w:rsid w:val="005544F1"/>
    <w:rsid w:val="00572111"/>
    <w:rsid w:val="0058714E"/>
    <w:rsid w:val="005C0F48"/>
    <w:rsid w:val="00613EBC"/>
    <w:rsid w:val="0064371C"/>
    <w:rsid w:val="00793E6F"/>
    <w:rsid w:val="009B7C15"/>
    <w:rsid w:val="009C41F6"/>
    <w:rsid w:val="009E4FD9"/>
    <w:rsid w:val="009E6A77"/>
    <w:rsid w:val="00A53857"/>
    <w:rsid w:val="00A93902"/>
    <w:rsid w:val="00AB7C96"/>
    <w:rsid w:val="00C5117C"/>
    <w:rsid w:val="00D349B8"/>
    <w:rsid w:val="00D6314B"/>
    <w:rsid w:val="00DC4820"/>
    <w:rsid w:val="00E22AAF"/>
    <w:rsid w:val="00EB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633</Characters>
  <Application>Microsoft Office Word</Application>
  <DocSecurity>0</DocSecurity>
  <Lines>24</Lines>
  <Paragraphs>26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2015-03-24T07:58:00Z</dcterms:created>
  <dcterms:modified xsi:type="dcterms:W3CDTF">2016-05-02T07:06:00Z</dcterms:modified>
</cp:coreProperties>
</file>