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2" w:type="dxa"/>
        <w:tblInd w:w="406" w:type="dxa"/>
        <w:tblCellMar>
          <w:left w:w="28" w:type="dxa"/>
          <w:right w:w="28" w:type="dxa"/>
        </w:tblCellMar>
        <w:tblLook w:val="0000"/>
      </w:tblPr>
      <w:tblGrid>
        <w:gridCol w:w="1040"/>
        <w:gridCol w:w="1843"/>
        <w:gridCol w:w="1092"/>
        <w:gridCol w:w="2573"/>
        <w:gridCol w:w="702"/>
        <w:gridCol w:w="702"/>
        <w:gridCol w:w="702"/>
        <w:gridCol w:w="1458"/>
      </w:tblGrid>
      <w:tr w:rsidR="00A53857" w:rsidRPr="00131DA7" w:rsidTr="00793E6F">
        <w:trPr>
          <w:trHeight w:val="521"/>
        </w:trPr>
        <w:tc>
          <w:tcPr>
            <w:tcW w:w="10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53857" w:rsidRPr="00131DA7" w:rsidRDefault="004B14EB" w:rsidP="0080115B">
            <w:pPr>
              <w:widowControl/>
              <w:jc w:val="center"/>
              <w:rPr>
                <w:rFonts w:ascii="華康細圓體" w:eastAsia="華康細圓體" w:hAnsi="新細明體" w:cs="新細明體" w:hint="eastAsia"/>
                <w:b/>
                <w:bCs/>
                <w:kern w:val="0"/>
                <w:sz w:val="28"/>
                <w:szCs w:val="28"/>
              </w:rPr>
            </w:pPr>
            <w:r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  <w:sz w:val="28"/>
                <w:szCs w:val="28"/>
              </w:rPr>
              <w:t>201</w:t>
            </w:r>
            <w:r w:rsidR="0080115B"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  <w:sz w:val="28"/>
                <w:szCs w:val="28"/>
              </w:rPr>
              <w:t>7</w:t>
            </w:r>
            <w:r w:rsidR="00A53857"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  <w:sz w:val="28"/>
                <w:szCs w:val="28"/>
              </w:rPr>
              <w:t>金融與經濟政策研討會報名表</w:t>
            </w:r>
          </w:p>
        </w:tc>
      </w:tr>
      <w:tr w:rsidR="00A53857" w:rsidRPr="00131DA7" w:rsidTr="000A4C43">
        <w:trPr>
          <w:trHeight w:val="6440"/>
        </w:trPr>
        <w:tc>
          <w:tcPr>
            <w:tcW w:w="10112" w:type="dxa"/>
            <w:gridSpan w:val="8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</w:tcPr>
          <w:p w:rsidR="00A53857" w:rsidRPr="00131DA7" w:rsidRDefault="00A53857" w:rsidP="00624122">
            <w:pPr>
              <w:autoSpaceDE w:val="0"/>
              <w:autoSpaceDN w:val="0"/>
              <w:adjustRightInd w:val="0"/>
              <w:spacing w:line="300" w:lineRule="exact"/>
              <w:ind w:leftChars="-19" w:left="-46" w:firstLineChars="9" w:firstLine="62"/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</w:pPr>
            <w:r w:rsidRPr="00624122">
              <w:rPr>
                <w:rFonts w:ascii="華康細圓體" w:eastAsia="華康細圓體" w:hAnsi="新細明體" w:cs="DFKaiShu-SB-Estd-BF" w:hint="eastAsia"/>
                <w:b/>
                <w:color w:val="000000"/>
                <w:spacing w:val="225"/>
                <w:kern w:val="0"/>
                <w:fitText w:val="960" w:id="634604804"/>
              </w:rPr>
              <w:t>時</w:t>
            </w:r>
            <w:r w:rsidRPr="00624122">
              <w:rPr>
                <w:rFonts w:ascii="華康細圓體" w:eastAsia="華康細圓體" w:hAnsi="新細明體" w:cs="DFKaiShu-SB-Estd-BF" w:hint="eastAsia"/>
                <w:b/>
                <w:color w:val="000000"/>
                <w:kern w:val="0"/>
                <w:fitText w:val="960" w:id="634604804"/>
              </w:rPr>
              <w:t>間</w:t>
            </w:r>
            <w:r w:rsidRPr="00131DA7">
              <w:rPr>
                <w:rFonts w:ascii="華康細圓體" w:eastAsia="華康細圓體" w:hAnsi="新細明體" w:cs="DFKaiShu-SB-Estd-BF" w:hint="eastAsia"/>
                <w:b/>
                <w:color w:val="000000"/>
                <w:kern w:val="0"/>
              </w:rPr>
              <w:t>：</w:t>
            </w:r>
            <w:r w:rsidR="002336FF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10</w:t>
            </w:r>
            <w:r w:rsidR="0080115B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6</w:t>
            </w:r>
            <w:r w:rsidRPr="00131DA7">
              <w:rPr>
                <w:rFonts w:ascii="華康細圓體" w:hAnsi="新細明體" w:cs="DFKaiShu-SB-Estd-BF" w:hint="eastAsia"/>
                <w:color w:val="000000"/>
                <w:kern w:val="0"/>
              </w:rPr>
              <w:t>年</w:t>
            </w:r>
            <w:r w:rsidR="0080115B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6</w:t>
            </w:r>
            <w:r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月</w:t>
            </w:r>
            <w:r w:rsidR="0080115B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10</w:t>
            </w:r>
            <w:r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日(星期六) 09:00 ~ 17:45</w:t>
            </w:r>
          </w:p>
          <w:p w:rsidR="00A53857" w:rsidRPr="00131DA7" w:rsidRDefault="00A53857" w:rsidP="000A4C43">
            <w:pPr>
              <w:autoSpaceDE w:val="0"/>
              <w:autoSpaceDN w:val="0"/>
              <w:adjustRightInd w:val="0"/>
              <w:spacing w:beforeLines="30" w:line="300" w:lineRule="exact"/>
              <w:ind w:leftChars="-19" w:left="-46" w:firstLineChars="9" w:firstLine="62"/>
              <w:rPr>
                <w:rFonts w:ascii="華康細圓體" w:eastAsia="華康細圓體" w:cs="DFKaiShu-SB-Estd-BF" w:hint="eastAsia"/>
                <w:color w:val="000000"/>
                <w:kern w:val="0"/>
                <w:sz w:val="32"/>
                <w:szCs w:val="32"/>
              </w:rPr>
            </w:pPr>
            <w:r w:rsidRPr="00624122">
              <w:rPr>
                <w:rFonts w:ascii="華康細圓體" w:eastAsia="華康細圓體" w:hAnsi="新細明體" w:cs="DFKaiShu-SB-Estd-BF" w:hint="eastAsia"/>
                <w:b/>
                <w:color w:val="000000"/>
                <w:spacing w:val="225"/>
                <w:kern w:val="0"/>
                <w:fitText w:val="960" w:id="634604805"/>
              </w:rPr>
              <w:t>地</w:t>
            </w:r>
            <w:r w:rsidRPr="00624122">
              <w:rPr>
                <w:rFonts w:ascii="華康細圓體" w:eastAsia="華康細圓體" w:hAnsi="新細明體" w:cs="DFKaiShu-SB-Estd-BF" w:hint="eastAsia"/>
                <w:b/>
                <w:color w:val="000000"/>
                <w:kern w:val="0"/>
                <w:fitText w:val="960" w:id="634604805"/>
              </w:rPr>
              <w:t>點</w:t>
            </w:r>
            <w:r w:rsidRPr="00131DA7">
              <w:rPr>
                <w:rFonts w:ascii="華康細圓體" w:eastAsia="華康細圓體" w:hAnsi="新細明體" w:cs="DFKaiShu-SB-Estd-BF" w:hint="eastAsia"/>
                <w:b/>
                <w:color w:val="000000"/>
                <w:kern w:val="0"/>
              </w:rPr>
              <w:t>：</w:t>
            </w:r>
            <w:r w:rsidR="0080115B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集思台大會議中心B1蘇格拉底會議廳</w:t>
            </w:r>
            <w:r w:rsidR="00793E6F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(</w:t>
            </w:r>
            <w:r w:rsidR="000A4C43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台</w:t>
            </w:r>
            <w:r w:rsidR="000A4C43" w:rsidRPr="00131DA7">
              <w:rPr>
                <w:rFonts w:ascii="華康細圓體" w:hAnsi="新細明體" w:cs="DFKaiShu-SB-Estd-BF" w:hint="eastAsia"/>
                <w:color w:val="000000"/>
                <w:kern w:val="0"/>
              </w:rPr>
              <w:t>北</w:t>
            </w:r>
            <w:r w:rsidR="000A4C43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市羅斯福路四段85號B1</w:t>
            </w:r>
            <w:r w:rsidR="00793E6F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)</w:t>
            </w:r>
          </w:p>
          <w:p w:rsidR="00A53857" w:rsidRPr="00131DA7" w:rsidRDefault="00A53857" w:rsidP="0080115B">
            <w:pPr>
              <w:autoSpaceDE w:val="0"/>
              <w:autoSpaceDN w:val="0"/>
              <w:adjustRightInd w:val="0"/>
              <w:snapToGrid w:val="0"/>
              <w:spacing w:beforeLines="30" w:line="300" w:lineRule="exact"/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</w:pPr>
            <w:r w:rsidRPr="00131DA7">
              <w:rPr>
                <w:rFonts w:ascii="華康細圓體" w:eastAsia="華康細圓體" w:hAnsi="新細明體" w:cs="DFKaiShu-SB-Estd-BF" w:hint="eastAsia"/>
                <w:b/>
                <w:color w:val="000000"/>
                <w:kern w:val="0"/>
              </w:rPr>
              <w:t>主辦單位：</w:t>
            </w:r>
            <w:r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財團法人亞太</w:t>
            </w:r>
            <w:r w:rsidRPr="00131DA7">
              <w:rPr>
                <w:rFonts w:ascii="華康細圓體" w:hAnsi="新細明體" w:cs="DFKaiShu-SB-Estd-BF" w:hint="eastAsia"/>
                <w:color w:val="000000"/>
                <w:kern w:val="0"/>
              </w:rPr>
              <w:t>金</w:t>
            </w:r>
            <w:r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融研究發展基</w:t>
            </w:r>
            <w:r w:rsidRPr="00131DA7">
              <w:rPr>
                <w:rFonts w:ascii="華康細圓體" w:hAnsi="新細明體" w:cs="DFKaiShu-SB-Estd-BF" w:hint="eastAsia"/>
                <w:color w:val="000000"/>
                <w:kern w:val="0"/>
              </w:rPr>
              <w:t>金</w:t>
            </w:r>
            <w:r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會</w:t>
            </w:r>
            <w:r w:rsidR="00793E6F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、國立交通大學財務金融研究所</w:t>
            </w:r>
          </w:p>
          <w:p w:rsidR="00A53857" w:rsidRPr="00131DA7" w:rsidRDefault="00A53857" w:rsidP="0080115B">
            <w:pPr>
              <w:autoSpaceDE w:val="0"/>
              <w:autoSpaceDN w:val="0"/>
              <w:adjustRightInd w:val="0"/>
              <w:snapToGrid w:val="0"/>
              <w:spacing w:beforeLines="30"/>
              <w:jc w:val="both"/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</w:pPr>
            <w:r w:rsidRPr="00131DA7">
              <w:rPr>
                <w:rFonts w:ascii="華康細圓體" w:eastAsia="華康細圓體" w:hAnsi="新細明體" w:cs="DFKaiShu-SB-Estd-BF" w:hint="eastAsia"/>
                <w:b/>
                <w:color w:val="000000"/>
                <w:kern w:val="0"/>
              </w:rPr>
              <w:t>合辦單位：</w:t>
            </w:r>
            <w:r w:rsidR="000A4C43"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商業發展研究院</w:t>
            </w:r>
          </w:p>
          <w:p w:rsidR="00793E6F" w:rsidRPr="00131DA7" w:rsidRDefault="00A53857" w:rsidP="000A4C43">
            <w:pPr>
              <w:autoSpaceDE w:val="0"/>
              <w:autoSpaceDN w:val="0"/>
              <w:adjustRightInd w:val="0"/>
              <w:snapToGrid w:val="0"/>
              <w:spacing w:beforeLines="30"/>
              <w:jc w:val="both"/>
              <w:rPr>
                <w:rFonts w:ascii="華康細圓體" w:eastAsia="華康細圓體" w:hAnsi="新細明體" w:cs="DFKaiShu-SB-Estd-BF" w:hint="eastAsia"/>
                <w:kern w:val="0"/>
              </w:rPr>
            </w:pPr>
            <w:r w:rsidRPr="00131DA7">
              <w:rPr>
                <w:rFonts w:ascii="華康細圓體" w:eastAsia="華康細圓體" w:hAnsi="新細明體" w:cs="DFKaiShu-SB-Estd-BF" w:hint="eastAsia"/>
                <w:b/>
                <w:color w:val="000000"/>
                <w:kern w:val="0"/>
              </w:rPr>
              <w:t>贊助單位：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臺灣證券交易所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、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臺灣集中保管結算所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、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台灣金融研訓院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、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中華民國證券櫃檯買賣中心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、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兆豐商業銀行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、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華南銀行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、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瑞興銀行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、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上海商業儲蓄銀行文教基金會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、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仁寶電腦工業股份有限公司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、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福邦證券股份有限公司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、</w:t>
            </w:r>
            <w:r w:rsidR="000A4C43" w:rsidRPr="00131DA7">
              <w:rPr>
                <w:rFonts w:ascii="華康細圓體" w:eastAsia="華康細圓體" w:hAnsi="新細明體" w:cs="DFKaiShu-SB-Estd-BF" w:hint="eastAsia"/>
                <w:kern w:val="0"/>
              </w:rPr>
              <w:t>麥豐密封科技股份有限公司</w:t>
            </w:r>
          </w:p>
          <w:p w:rsidR="00A53857" w:rsidRPr="00131DA7" w:rsidRDefault="00A53857" w:rsidP="0080115B">
            <w:pPr>
              <w:autoSpaceDE w:val="0"/>
              <w:autoSpaceDN w:val="0"/>
              <w:adjustRightInd w:val="0"/>
              <w:snapToGrid w:val="0"/>
              <w:spacing w:beforeLines="30"/>
              <w:jc w:val="both"/>
              <w:rPr>
                <w:rFonts w:ascii="華康細圓體" w:eastAsia="華康細圓體" w:hAnsi="新細明體" w:cs="DFKaiShu-SB-Estd-BF" w:hint="eastAsia"/>
                <w:kern w:val="0"/>
              </w:rPr>
            </w:pPr>
          </w:p>
          <w:p w:rsidR="00A53857" w:rsidRPr="00131DA7" w:rsidRDefault="00A53857" w:rsidP="00131DA7">
            <w:pPr>
              <w:spacing w:beforeLines="30" w:line="300" w:lineRule="exact"/>
              <w:rPr>
                <w:rFonts w:ascii="華康細圓體" w:eastAsia="華康細圓體" w:hAnsi="新細明體" w:hint="eastAsia"/>
                <w:color w:val="000000"/>
              </w:rPr>
            </w:pPr>
            <w:r w:rsidRPr="00624122">
              <w:rPr>
                <w:rFonts w:ascii="華康細圓體" w:eastAsia="華康細圓體" w:hAnsi="新細明體" w:hint="eastAsia"/>
                <w:b/>
                <w:color w:val="000000"/>
                <w:spacing w:val="45"/>
                <w:kern w:val="0"/>
                <w:fitText w:val="960" w:id="634604806"/>
              </w:rPr>
              <w:t>註冊</w:t>
            </w:r>
            <w:r w:rsidRPr="00624122">
              <w:rPr>
                <w:rFonts w:ascii="華康細圓體" w:eastAsia="華康細圓體" w:hAnsi="新細明體" w:hint="eastAsia"/>
                <w:b/>
                <w:color w:val="000000"/>
                <w:spacing w:val="7"/>
                <w:kern w:val="0"/>
                <w:fitText w:val="960" w:id="634604806"/>
              </w:rPr>
              <w:t>費</w:t>
            </w:r>
            <w:r w:rsidRPr="00131DA7">
              <w:rPr>
                <w:rFonts w:ascii="華康細圓體" w:eastAsia="華康細圓體" w:hAnsi="新細明體" w:hint="eastAsia"/>
                <w:b/>
                <w:color w:val="000000"/>
              </w:rPr>
              <w:t>：</w:t>
            </w:r>
            <w:r w:rsidRPr="00131DA7">
              <w:rPr>
                <w:rFonts w:ascii="華康細圓體" w:eastAsia="華康細圓體" w:hAnsi="新細明體" w:hint="eastAsia"/>
                <w:color w:val="000000"/>
              </w:rPr>
              <w:t>非學術界</w:t>
            </w:r>
            <w:r w:rsidR="00131DA7" w:rsidRPr="00131DA7">
              <w:rPr>
                <w:rFonts w:ascii="華康細圓體" w:eastAsia="華康細圓體" w:hAnsi="新細明體" w:hint="eastAsia"/>
                <w:color w:val="000000"/>
              </w:rPr>
              <w:t xml:space="preserve"> </w:t>
            </w:r>
            <w:r w:rsidRPr="00131DA7">
              <w:rPr>
                <w:rFonts w:ascii="華康細圓體" w:eastAsia="華康細圓體" w:hAnsi="新細明體" w:hint="eastAsia"/>
                <w:color w:val="000000"/>
              </w:rPr>
              <w:t>NT$ 2,000</w:t>
            </w:r>
            <w:r w:rsidR="00131DA7" w:rsidRPr="00131DA7">
              <w:rPr>
                <w:rFonts w:ascii="華康細圓體" w:eastAsia="華康細圓體" w:hAnsi="新細明體" w:hint="eastAsia"/>
                <w:color w:val="000000"/>
              </w:rPr>
              <w:t xml:space="preserve">    </w:t>
            </w:r>
            <w:r w:rsidRPr="00131DA7">
              <w:rPr>
                <w:rFonts w:ascii="華康細圓體" w:eastAsia="華康細圓體" w:hAnsi="新細明體" w:hint="eastAsia"/>
                <w:color w:val="000000"/>
              </w:rPr>
              <w:t>學術界－教授 NT$ 1,000</w:t>
            </w:r>
            <w:r w:rsidR="00131DA7" w:rsidRPr="00131DA7">
              <w:rPr>
                <w:rFonts w:ascii="華康細圓體" w:eastAsia="華康細圓體" w:hAnsi="新細明體" w:hint="eastAsia"/>
                <w:color w:val="000000"/>
              </w:rPr>
              <w:t xml:space="preserve">    </w:t>
            </w:r>
            <w:r w:rsidRPr="00131DA7">
              <w:rPr>
                <w:rFonts w:ascii="華康細圓體" w:eastAsia="華康細圓體" w:hAnsi="新細明體" w:hint="eastAsia"/>
                <w:color w:val="000000"/>
              </w:rPr>
              <w:t>學生 NT$500</w:t>
            </w:r>
          </w:p>
          <w:p w:rsidR="000A4C43" w:rsidRPr="00131DA7" w:rsidRDefault="00A53857" w:rsidP="000A4C43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hint="eastAsia"/>
                <w:b/>
                <w:color w:val="000000"/>
              </w:rPr>
              <w:t>繳費方式：</w:t>
            </w:r>
            <w:r w:rsidR="00131DA7" w:rsidRPr="00131DA7">
              <w:rPr>
                <w:rFonts w:ascii="華康細圓體" w:eastAsia="華康細圓體" w:hAnsi="新細明體" w:cs="新細明體" w:hint="eastAsia"/>
                <w:kern w:val="0"/>
              </w:rPr>
              <w:t xml:space="preserve"> </w:t>
            </w:r>
          </w:p>
          <w:p w:rsidR="00131DA7" w:rsidRPr="00131DA7" w:rsidRDefault="00131DA7" w:rsidP="000A4C43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華康細圓體" w:eastAsia="華康細圓體" w:hAnsi="新細明體" w:hint="eastAsia"/>
                <w:color w:val="000000"/>
              </w:rPr>
            </w:pPr>
            <w:r w:rsidRPr="00131DA7">
              <w:rPr>
                <w:rFonts w:ascii="華康細圓體" w:eastAsia="華康細圓體" w:hAnsi="新細明體" w:hint="eastAsia"/>
                <w:color w:val="000000"/>
              </w:rPr>
              <w:t>(1)</w:t>
            </w:r>
            <w:r w:rsidR="00A53857" w:rsidRPr="00131DA7">
              <w:rPr>
                <w:rFonts w:ascii="華康細圓體" w:eastAsia="華康細圓體" w:hAnsi="新細明體" w:hint="eastAsia"/>
                <w:color w:val="000000"/>
              </w:rPr>
              <w:t>匯</w:t>
            </w:r>
            <w:r w:rsidRPr="00131DA7">
              <w:rPr>
                <w:rFonts w:ascii="華康細圓體" w:eastAsia="華康細圓體" w:hAnsi="新細明體" w:hint="eastAsia"/>
                <w:color w:val="000000"/>
              </w:rPr>
              <w:t>款</w:t>
            </w:r>
          </w:p>
          <w:p w:rsidR="00131DA7" w:rsidRPr="00131DA7" w:rsidRDefault="00131DA7" w:rsidP="00131DA7">
            <w:pPr>
              <w:autoSpaceDE w:val="0"/>
              <w:autoSpaceDN w:val="0"/>
              <w:adjustRightInd w:val="0"/>
              <w:spacing w:line="300" w:lineRule="exact"/>
              <w:rPr>
                <w:rFonts w:ascii="華康細圓體" w:eastAsia="華康細圓體" w:hAnsi="新細明體" w:hint="eastAsia"/>
                <w:b/>
                <w:color w:val="000080"/>
              </w:rPr>
            </w:pPr>
            <w:r w:rsidRPr="00131DA7">
              <w:rPr>
                <w:rFonts w:ascii="華康細圓體" w:eastAsia="華康細圓體" w:hAnsi="新細明體" w:hint="eastAsia"/>
                <w:b/>
                <w:color w:val="000080"/>
              </w:rPr>
              <w:t>匯款帳戶：</w:t>
            </w:r>
          </w:p>
          <w:p w:rsidR="00131DA7" w:rsidRPr="00131DA7" w:rsidRDefault="00131DA7" w:rsidP="00131DA7">
            <w:pPr>
              <w:autoSpaceDE w:val="0"/>
              <w:autoSpaceDN w:val="0"/>
              <w:adjustRightInd w:val="0"/>
              <w:spacing w:line="300" w:lineRule="exact"/>
              <w:rPr>
                <w:rFonts w:ascii="華康細圓體" w:eastAsia="華康細圓體" w:hAnsi="新細明體" w:hint="eastAsia"/>
                <w:b/>
                <w:color w:val="000080"/>
              </w:rPr>
            </w:pPr>
            <w:r w:rsidRPr="00131DA7">
              <w:rPr>
                <w:rFonts w:ascii="華康細圓體" w:eastAsia="華康細圓體" w:hAnsi="新細明體" w:hint="eastAsia"/>
                <w:b/>
                <w:color w:val="000080"/>
              </w:rPr>
              <w:t>彰化銀行建國分行</w:t>
            </w:r>
          </w:p>
          <w:p w:rsidR="00131DA7" w:rsidRPr="00131DA7" w:rsidRDefault="00131DA7" w:rsidP="00131DA7">
            <w:pPr>
              <w:autoSpaceDE w:val="0"/>
              <w:autoSpaceDN w:val="0"/>
              <w:adjustRightInd w:val="0"/>
              <w:spacing w:line="300" w:lineRule="exact"/>
              <w:rPr>
                <w:rFonts w:ascii="華康細圓體" w:eastAsia="華康細圓體" w:hAnsi="新細明體" w:hint="eastAsia"/>
                <w:b/>
                <w:color w:val="000080"/>
              </w:rPr>
            </w:pPr>
            <w:r w:rsidRPr="00131DA7">
              <w:rPr>
                <w:rFonts w:ascii="華康細圓體" w:eastAsia="華康細圓體" w:hAnsi="新細明體" w:hint="eastAsia"/>
                <w:b/>
                <w:color w:val="000080"/>
              </w:rPr>
              <w:t>戶名: 財團法人亞太金融研究發展基金會</w:t>
            </w:r>
          </w:p>
          <w:p w:rsidR="00131DA7" w:rsidRPr="00131DA7" w:rsidRDefault="00131DA7" w:rsidP="00131DA7">
            <w:pPr>
              <w:autoSpaceDE w:val="0"/>
              <w:autoSpaceDN w:val="0"/>
              <w:adjustRightInd w:val="0"/>
              <w:spacing w:line="300" w:lineRule="exact"/>
              <w:rPr>
                <w:rFonts w:ascii="華康細圓體" w:eastAsia="華康細圓體" w:hAnsi="新細明體" w:hint="eastAsia"/>
                <w:color w:val="000000"/>
              </w:rPr>
            </w:pPr>
            <w:r w:rsidRPr="00131DA7">
              <w:rPr>
                <w:rFonts w:ascii="華康細圓體" w:eastAsia="華康細圓體" w:hAnsi="新細明體" w:hint="eastAsia"/>
                <w:b/>
                <w:color w:val="000080"/>
              </w:rPr>
              <w:t>帳號: 5289-01-14339-500</w:t>
            </w:r>
          </w:p>
          <w:p w:rsidR="000A4C43" w:rsidRPr="00131DA7" w:rsidRDefault="001E7D28" w:rsidP="000A4C43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華康細圓體" w:eastAsia="華康細圓體" w:hint="eastAsia"/>
              </w:rPr>
            </w:pPr>
            <w:r w:rsidRPr="00131DA7">
              <w:rPr>
                <w:rFonts w:ascii="華康細圓體" w:eastAsia="華康細圓體" w:hAnsi="新細明體" w:hint="eastAsia"/>
                <w:color w:val="000000"/>
              </w:rPr>
              <w:t>請將</w:t>
            </w:r>
            <w:r w:rsidR="00A53857" w:rsidRPr="00131DA7">
              <w:rPr>
                <w:rFonts w:ascii="華康細圓體" w:eastAsia="華康細圓體" w:hAnsi="新細明體" w:hint="eastAsia"/>
                <w:color w:val="000000"/>
              </w:rPr>
              <w:t>填妥之報名表及匯款存根</w:t>
            </w:r>
            <w:r w:rsidRPr="00131DA7">
              <w:rPr>
                <w:rFonts w:ascii="華康細圓體" w:eastAsia="華康細圓體" w:hAnsi="新細明體" w:hint="eastAsia"/>
                <w:color w:val="000000"/>
              </w:rPr>
              <w:t xml:space="preserve">掃描後email至 </w:t>
            </w:r>
            <w:r w:rsidRPr="00131DA7">
              <w:rPr>
                <w:rFonts w:ascii="華康細圓體" w:eastAsia="華康細圓體" w:hint="eastAsia"/>
                <w:b/>
                <w:kern w:val="0"/>
              </w:rPr>
              <w:t>lee2782003@yahoo.com.tw</w:t>
            </w:r>
            <w:r w:rsidR="000A4C43" w:rsidRPr="00131DA7">
              <w:rPr>
                <w:rFonts w:ascii="華康細圓體" w:eastAsia="華康細圓體" w:hint="eastAsia"/>
              </w:rPr>
              <w:t xml:space="preserve"> </w:t>
            </w:r>
          </w:p>
          <w:p w:rsidR="00131DA7" w:rsidRPr="00131DA7" w:rsidRDefault="00131DA7" w:rsidP="000A4C43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華康細圓體" w:eastAsia="華康細圓體" w:hint="eastAsia"/>
              </w:rPr>
            </w:pPr>
            <w:r w:rsidRPr="00131DA7">
              <w:rPr>
                <w:rFonts w:ascii="華康細圓體" w:eastAsia="華康細圓體" w:hAnsi="新細明體" w:hint="eastAsia"/>
                <w:color w:val="000000"/>
              </w:rPr>
              <w:t>(2)</w:t>
            </w: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 xml:space="preserve"> ATM轉帳</w:t>
            </w:r>
          </w:p>
          <w:p w:rsidR="00A53857" w:rsidRPr="00131DA7" w:rsidRDefault="00131DA7" w:rsidP="00131DA7">
            <w:pPr>
              <w:autoSpaceDE w:val="0"/>
              <w:autoSpaceDN w:val="0"/>
              <w:adjustRightInd w:val="0"/>
              <w:spacing w:beforeLines="30" w:line="300" w:lineRule="exact"/>
              <w:rPr>
                <w:rFonts w:ascii="華康細圓體" w:eastAsia="華康細圓體" w:hAnsi="新細明體" w:hint="eastAsia"/>
                <w:color w:val="000000"/>
              </w:rPr>
            </w:pPr>
            <w:r w:rsidRPr="00131DA7">
              <w:rPr>
                <w:rFonts w:ascii="華康細圓體" w:eastAsia="華康細圓體" w:hAnsi="新細明體" w:hint="eastAsia"/>
                <w:color w:val="000000"/>
              </w:rPr>
              <w:t xml:space="preserve">請將填妥之報名表email至 </w:t>
            </w:r>
            <w:r w:rsidRPr="00131DA7">
              <w:rPr>
                <w:rFonts w:ascii="華康細圓體" w:eastAsia="華康細圓體" w:hint="eastAsia"/>
                <w:b/>
                <w:kern w:val="0"/>
              </w:rPr>
              <w:t>lee2782003@yahoo.com.tw</w:t>
            </w: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並</w:t>
            </w:r>
            <w:r w:rsidR="000A4C43" w:rsidRPr="00131DA7">
              <w:rPr>
                <w:rFonts w:ascii="華康細圓體" w:eastAsia="華康細圓體" w:hAnsi="新細明體" w:cs="新細明體" w:hint="eastAsia"/>
                <w:kern w:val="0"/>
              </w:rPr>
              <w:t>告知轉出帳戶後五碼</w:t>
            </w:r>
          </w:p>
          <w:p w:rsidR="00A53857" w:rsidRPr="00131DA7" w:rsidRDefault="00A53857" w:rsidP="00BB2DF6">
            <w:pPr>
              <w:autoSpaceDE w:val="0"/>
              <w:autoSpaceDN w:val="0"/>
              <w:adjustRightInd w:val="0"/>
              <w:spacing w:line="300" w:lineRule="exact"/>
              <w:rPr>
                <w:rFonts w:ascii="華康細圓體" w:eastAsia="華康細圓體" w:hAnsi="新細明體" w:hint="eastAsia"/>
                <w:color w:val="000000"/>
              </w:rPr>
            </w:pPr>
          </w:p>
          <w:p w:rsidR="00A53857" w:rsidRPr="00131DA7" w:rsidRDefault="00131DA7" w:rsidP="00BB2D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備註：如需開立收據，請註明收據抬頭與統一編號。並於</w:t>
            </w:r>
            <w:r w:rsidRPr="00131DA7">
              <w:rPr>
                <w:rFonts w:ascii="華康細圓體" w:eastAsia="華康細圓體" w:hAnsi="新細明體" w:hint="eastAsia"/>
                <w:color w:val="000000"/>
              </w:rPr>
              <w:t>活動當日至報到處領取。</w:t>
            </w:r>
          </w:p>
        </w:tc>
      </w:tr>
      <w:tr w:rsidR="00A53857" w:rsidRPr="00131DA7" w:rsidTr="000A4C43">
        <w:trPr>
          <w:trHeight w:val="405"/>
        </w:trPr>
        <w:tc>
          <w:tcPr>
            <w:tcW w:w="10112" w:type="dxa"/>
            <w:gridSpan w:val="8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公司名稱:</w:t>
            </w:r>
          </w:p>
        </w:tc>
      </w:tr>
      <w:tr w:rsidR="00A53857" w:rsidRPr="00131DA7" w:rsidTr="00793E6F">
        <w:trPr>
          <w:trHeight w:val="405"/>
        </w:trPr>
        <w:tc>
          <w:tcPr>
            <w:tcW w:w="101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公司電話:</w:t>
            </w:r>
          </w:p>
        </w:tc>
      </w:tr>
      <w:tr w:rsidR="00A53857" w:rsidRPr="00131DA7" w:rsidTr="00793E6F">
        <w:trPr>
          <w:trHeight w:val="405"/>
        </w:trPr>
        <w:tc>
          <w:tcPr>
            <w:tcW w:w="101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公司地址:</w:t>
            </w:r>
          </w:p>
        </w:tc>
      </w:tr>
      <w:tr w:rsidR="00A53857" w:rsidRPr="00131DA7" w:rsidTr="00131DA7">
        <w:trPr>
          <w:trHeight w:val="33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編號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姓名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職稱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聯絡電話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餐飲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備註</w:t>
            </w:r>
          </w:p>
        </w:tc>
      </w:tr>
      <w:tr w:rsidR="00A53857" w:rsidRPr="00131DA7" w:rsidTr="00131DA7">
        <w:trPr>
          <w:trHeight w:val="33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否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</w:tr>
      <w:tr w:rsidR="00A53857" w:rsidRPr="00131DA7" w:rsidTr="00131DA7">
        <w:trPr>
          <w:trHeight w:val="6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No.1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</w:tr>
      <w:tr w:rsidR="00A53857" w:rsidRPr="00131DA7" w:rsidTr="00131DA7">
        <w:trPr>
          <w:trHeight w:val="6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No.2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</w:tr>
      <w:tr w:rsidR="00A53857" w:rsidRPr="00131DA7" w:rsidTr="00131DA7">
        <w:trPr>
          <w:trHeight w:val="6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No.3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</w:tr>
      <w:tr w:rsidR="00A53857" w:rsidRPr="00131DA7" w:rsidTr="00131DA7">
        <w:trPr>
          <w:trHeight w:val="6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No.4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</w:tr>
      <w:tr w:rsidR="00A53857" w:rsidRPr="00131DA7" w:rsidTr="00131DA7">
        <w:trPr>
          <w:trHeight w:val="6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jc w:val="center"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No.5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3857" w:rsidRPr="00131DA7" w:rsidRDefault="00A53857" w:rsidP="00BB2DF6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</w:p>
        </w:tc>
      </w:tr>
      <w:tr w:rsidR="00A53857" w:rsidRPr="00131DA7" w:rsidTr="00793E6F">
        <w:trPr>
          <w:trHeight w:val="1681"/>
        </w:trPr>
        <w:tc>
          <w:tcPr>
            <w:tcW w:w="10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53857" w:rsidRPr="00131DA7" w:rsidRDefault="00A53857" w:rsidP="00A93902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請於</w:t>
            </w:r>
            <w:r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</w:rPr>
              <w:t>10</w:t>
            </w:r>
            <w:r w:rsidR="000A4C43"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</w:rPr>
              <w:t>6</w:t>
            </w:r>
            <w:r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</w:rPr>
              <w:t>年</w:t>
            </w:r>
            <w:r w:rsidR="000A4C43"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</w:rPr>
              <w:t>6</w:t>
            </w:r>
            <w:r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</w:rPr>
              <w:t>月</w:t>
            </w:r>
            <w:r w:rsidR="000A4C43"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</w:rPr>
              <w:t>7</w:t>
            </w:r>
            <w:r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</w:rPr>
              <w:t>日 星期三 12：00前</w:t>
            </w:r>
            <w:r w:rsidR="009B7C15" w:rsidRPr="00131DA7">
              <w:rPr>
                <w:rFonts w:ascii="華康細圓體" w:eastAsia="華康細圓體" w:hAnsi="新細明體" w:cs="新細明體" w:hint="eastAsia"/>
                <w:b/>
                <w:bCs/>
                <w:kern w:val="0"/>
              </w:rPr>
              <w:t xml:space="preserve"> </w:t>
            </w:r>
            <w:r w:rsidR="00C5117C" w:rsidRPr="00131DA7">
              <w:rPr>
                <w:rFonts w:ascii="華康細圓體" w:eastAsia="華康細圓體" w:hAnsi="新細明體" w:cs="新細明體" w:hint="eastAsia"/>
                <w:kern w:val="0"/>
              </w:rPr>
              <w:t>以</w:t>
            </w: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>email：lee2782003@yahoo.com.tw</w:t>
            </w:r>
            <w:r w:rsidR="00C5117C" w:rsidRPr="00131DA7">
              <w:rPr>
                <w:rFonts w:ascii="華康細圓體" w:eastAsia="華康細圓體" w:hAnsi="新細明體" w:cs="新細明體" w:hint="eastAsia"/>
                <w:kern w:val="0"/>
              </w:rPr>
              <w:t xml:space="preserve"> </w:t>
            </w: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 xml:space="preserve"> 報名</w:t>
            </w:r>
            <w:r w:rsidR="00C5117C" w:rsidRPr="00131DA7">
              <w:rPr>
                <w:rFonts w:ascii="華康細圓體" w:eastAsia="華康細圓體" w:hAnsi="新細明體" w:cs="新細明體" w:hint="eastAsia"/>
                <w:kern w:val="0"/>
              </w:rPr>
              <w:t xml:space="preserve"> </w:t>
            </w: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br/>
              <w:t>財團法人亞太金融研究發展基金會聯絡電話：</w:t>
            </w:r>
            <w:r w:rsidR="00793E6F" w:rsidRPr="00131DA7">
              <w:rPr>
                <w:rFonts w:ascii="華康細圓體" w:eastAsia="華康細圓體" w:hAnsi="新細明體" w:cs="新細明體" w:hint="eastAsia"/>
                <w:kern w:val="0"/>
              </w:rPr>
              <w:t xml:space="preserve"> 0970-81759</w:t>
            </w:r>
            <w:r w:rsidRPr="00131DA7">
              <w:rPr>
                <w:rFonts w:ascii="華康細圓體" w:eastAsia="華康細圓體" w:hAnsi="新細明體" w:cs="新細明體" w:hint="eastAsia"/>
                <w:kern w:val="0"/>
              </w:rPr>
              <w:t xml:space="preserve">2 李小姐 </w:t>
            </w:r>
          </w:p>
          <w:p w:rsidR="00C5117C" w:rsidRPr="00131DA7" w:rsidRDefault="000A4C43" w:rsidP="00A93902">
            <w:pPr>
              <w:widowControl/>
              <w:rPr>
                <w:rFonts w:ascii="華康細圓體" w:eastAsia="華康細圓體" w:hAnsi="新細明體" w:cs="新細明體" w:hint="eastAsia"/>
                <w:kern w:val="0"/>
              </w:rPr>
            </w:pPr>
            <w:r w:rsidRPr="00131DA7">
              <w:rPr>
                <w:rFonts w:ascii="華康細圓體" w:eastAsia="華康細圓體" w:hAnsi="新細明體" w:cs="DFKaiShu-SB-Estd-BF" w:hint="eastAsia"/>
                <w:color w:val="000000"/>
                <w:kern w:val="0"/>
              </w:rPr>
              <w:t>國立</w:t>
            </w:r>
            <w:r w:rsidR="00C5117C" w:rsidRPr="00131DA7">
              <w:rPr>
                <w:rFonts w:ascii="華康細圓體" w:eastAsia="華康細圓體" w:hAnsi="新細明體" w:cs="新細明體" w:hint="eastAsia"/>
                <w:kern w:val="0"/>
              </w:rPr>
              <w:t>交通大學財務金融研究所：03-5712121*57080劉小姐</w:t>
            </w:r>
          </w:p>
        </w:tc>
      </w:tr>
    </w:tbl>
    <w:p w:rsidR="00613EBC" w:rsidRPr="00131DA7" w:rsidRDefault="00613EBC" w:rsidP="0064371C">
      <w:pPr>
        <w:rPr>
          <w:rFonts w:ascii="華康細圓體" w:eastAsia="華康細圓體" w:hint="eastAsia"/>
        </w:rPr>
      </w:pPr>
    </w:p>
    <w:sectPr w:rsidR="00613EBC" w:rsidRPr="00131DA7" w:rsidSect="00A538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22" w:rsidRDefault="00624122" w:rsidP="004B14EB">
      <w:r>
        <w:separator/>
      </w:r>
    </w:p>
  </w:endnote>
  <w:endnote w:type="continuationSeparator" w:id="1">
    <w:p w:rsidR="00624122" w:rsidRDefault="00624122" w:rsidP="004B1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22" w:rsidRDefault="00624122" w:rsidP="004B14EB">
      <w:r>
        <w:separator/>
      </w:r>
    </w:p>
  </w:footnote>
  <w:footnote w:type="continuationSeparator" w:id="1">
    <w:p w:rsidR="00624122" w:rsidRDefault="00624122" w:rsidP="004B1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857"/>
    <w:rsid w:val="000A4C43"/>
    <w:rsid w:val="00110AC4"/>
    <w:rsid w:val="00131DA7"/>
    <w:rsid w:val="001E7D28"/>
    <w:rsid w:val="002336FF"/>
    <w:rsid w:val="003E2843"/>
    <w:rsid w:val="004B14EB"/>
    <w:rsid w:val="005544F1"/>
    <w:rsid w:val="00572111"/>
    <w:rsid w:val="0058714E"/>
    <w:rsid w:val="005C0F48"/>
    <w:rsid w:val="00613EBC"/>
    <w:rsid w:val="00624122"/>
    <w:rsid w:val="0064371C"/>
    <w:rsid w:val="00793E6F"/>
    <w:rsid w:val="0080115B"/>
    <w:rsid w:val="008D214E"/>
    <w:rsid w:val="009B7C15"/>
    <w:rsid w:val="009C41F6"/>
    <w:rsid w:val="009E4FD9"/>
    <w:rsid w:val="009E6A77"/>
    <w:rsid w:val="00A53857"/>
    <w:rsid w:val="00A93902"/>
    <w:rsid w:val="00AB7C96"/>
    <w:rsid w:val="00C5117C"/>
    <w:rsid w:val="00D349B8"/>
    <w:rsid w:val="00D6314B"/>
    <w:rsid w:val="00DC4820"/>
    <w:rsid w:val="00E22AAF"/>
    <w:rsid w:val="00EB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14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B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B14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7AA7-A22E-4D99-B03F-8936526C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2015-03-24T07:58:00Z</dcterms:created>
  <dcterms:modified xsi:type="dcterms:W3CDTF">2017-04-24T05:54:00Z</dcterms:modified>
</cp:coreProperties>
</file>